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u w:val="single"/>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002">
            <w:pPr>
              <w:rPr>
                <w:b w:val="1"/>
                <w:bCs w:val="1"/>
                <w:u w:val="single"/>
              </w:rPr>
            </w:pPr>
            <w:r w:rsidDel="00000000" w:rsidR="00000000" w:rsidRPr="00000000">
              <w:rPr>
                <w:b w:val="1"/>
                <w:bCs w:val="1"/>
                <w:u w:val="single"/>
                <w:rtl w:val="0"/>
              </w:rPr>
              <w:t xml:space="preserve">Unit overview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rPr/>
            </w:pPr>
            <w:r w:rsidDel="00000000" w:rsidR="00000000" w:rsidRPr="00000000">
              <w:rPr>
                <w:b w:val="1"/>
                <w:bCs w:val="1"/>
                <w:rtl w:val="0"/>
              </w:rPr>
              <w:t xml:space="preserve">Class</w:t>
            </w:r>
            <w:r w:rsidDel="00000000" w:rsidR="00000000" w:rsidRPr="00000000">
              <w:rPr>
                <w:rtl w:val="0"/>
              </w:rPr>
              <w:t xml:space="preserve">: MYP2</w:t>
            </w:r>
          </w:p>
          <w:p w:rsidR="00000000" w:rsidDel="00000000" w:rsidP="00000000" w:rsidRDefault="00000000" w:rsidRPr="00000000" w14:paraId="00000004">
            <w:pPr>
              <w:rPr/>
            </w:pPr>
            <w:r w:rsidDel="00000000" w:rsidR="00000000" w:rsidRPr="00000000">
              <w:rPr>
                <w:b w:val="1"/>
                <w:bCs w:val="1"/>
                <w:rtl w:val="0"/>
              </w:rPr>
              <w:t xml:space="preserve">Unit</w:t>
            </w:r>
            <w:r w:rsidDel="00000000" w:rsidR="00000000" w:rsidRPr="00000000">
              <w:rPr>
                <w:rtl w:val="0"/>
              </w:rPr>
              <w:t xml:space="preserve">: MAT2.2 - Grand Designs</w:t>
            </w:r>
          </w:p>
          <w:p w:rsidR="00000000" w:rsidDel="00000000" w:rsidP="00000000" w:rsidRDefault="00000000" w:rsidRPr="00000000" w14:paraId="00000005">
            <w:pPr>
              <w:rPr/>
            </w:pPr>
            <w:r w:rsidDel="00000000" w:rsidR="00000000" w:rsidRPr="00000000">
              <w:rPr>
                <w:b w:val="1"/>
                <w:bCs w:val="1"/>
                <w:rtl w:val="0"/>
              </w:rPr>
              <w:t xml:space="preserve">SOI</w:t>
            </w:r>
            <w:r w:rsidDel="00000000" w:rsidR="00000000" w:rsidRPr="00000000">
              <w:rPr>
                <w:rtl w:val="0"/>
              </w:rPr>
              <w:t xml:space="preserve">: </w:t>
            </w:r>
            <w:r w:rsidDel="00000000" w:rsidR="00000000" w:rsidRPr="00000000">
              <w:rPr>
                <w:rtl w:val="0"/>
              </w:rPr>
              <w:t xml:space="preserve">Approximations of space can allow curated creations to form</w:t>
            </w: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rtl w:val="0"/>
              </w:rPr>
              <w:t xml:space="preserve">Content</w:t>
            </w:r>
            <w:r w:rsidDel="00000000" w:rsidR="00000000" w:rsidRPr="00000000">
              <w:rPr>
                <w:rtl w:val="0"/>
              </w:rPr>
              <w:t xml:space="preserve">: ratio, perimeter, area, circles, measures</w:t>
            </w:r>
          </w:p>
          <w:p w:rsidR="00000000" w:rsidDel="00000000" w:rsidP="00000000" w:rsidRDefault="00000000" w:rsidRPr="00000000" w14:paraId="00000007">
            <w:pPr>
              <w:rPr/>
            </w:pPr>
            <w:r w:rsidDel="00000000" w:rsidR="00000000" w:rsidRPr="00000000">
              <w:rPr>
                <w:b w:val="1"/>
                <w:bCs w:val="1"/>
                <w:rtl w:val="0"/>
              </w:rPr>
              <w:t xml:space="preserve">ATL focus: </w:t>
            </w:r>
            <w:r w:rsidDel="00000000" w:rsidR="00000000" w:rsidRPr="00000000">
              <w:rPr>
                <w:rtl w:val="0"/>
              </w:rPr>
              <w:t xml:space="preserve">creative thinking - c</w:t>
            </w:r>
            <w:r w:rsidDel="00000000" w:rsidR="00000000" w:rsidRPr="00000000">
              <w:rPr>
                <w:rtl w:val="0"/>
              </w:rPr>
              <w:t xml:space="preserve">reate original works and ideas; use existing works and ideas in new ways</w:t>
            </w:r>
            <w:r w:rsidDel="00000000" w:rsidR="00000000" w:rsidRPr="00000000">
              <w:rPr>
                <w:rtl w:val="0"/>
              </w:rPr>
            </w:r>
          </w:p>
          <w:p w:rsidR="00000000" w:rsidDel="00000000" w:rsidP="00000000" w:rsidRDefault="00000000" w:rsidRPr="00000000" w14:paraId="00000008">
            <w:pPr>
              <w:rPr>
                <w:b w:val="1"/>
                <w:bCs w:val="1"/>
                <w:u w:val="single"/>
              </w:rPr>
            </w:pPr>
            <w:r w:rsidDel="00000000" w:rsidR="00000000" w:rsidRPr="00000000">
              <w:rPr>
                <w:b w:val="1"/>
                <w:bCs w:val="1"/>
                <w:rtl w:val="0"/>
              </w:rPr>
              <w:t xml:space="preserve">Objectives: </w:t>
            </w:r>
            <w:r w:rsidDel="00000000" w:rsidR="00000000" w:rsidRPr="00000000">
              <w:rPr>
                <w:rtl w:val="0"/>
              </w:rPr>
              <w:t xml:space="preserve">C - communicating, D - applying mathematics in real-life contexts</w:t>
            </w:r>
            <w:r w:rsidDel="00000000" w:rsidR="00000000" w:rsidRPr="00000000">
              <w:rPr>
                <w:rtl w:val="0"/>
              </w:rPr>
            </w:r>
          </w:p>
        </w:tc>
      </w:tr>
    </w:tbl>
    <w:p w:rsidR="00000000" w:rsidDel="00000000" w:rsidP="00000000" w:rsidRDefault="00000000" w:rsidRPr="00000000" w14:paraId="00000009">
      <w:pPr>
        <w:rPr>
          <w:b w:val="1"/>
          <w:bCs w:val="1"/>
          <w:u w:val="single"/>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00B">
            <w:pPr>
              <w:rPr/>
            </w:pPr>
            <w:r w:rsidDel="00000000" w:rsidR="00000000" w:rsidRPr="00000000">
              <w:rPr>
                <w:b w:val="1"/>
                <w:bCs w:val="1"/>
                <w:u w:val="single"/>
                <w:rtl w:val="0"/>
              </w:rPr>
              <w:t xml:space="preserve">Lesson overview</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rPr/>
            </w:pPr>
            <w:r w:rsidDel="00000000" w:rsidR="00000000" w:rsidRPr="00000000">
              <w:rPr>
                <w:b w:val="1"/>
                <w:bCs w:val="1"/>
                <w:rtl w:val="0"/>
              </w:rPr>
              <w:t xml:space="preserve">Focus: </w:t>
            </w:r>
            <w:r w:rsidDel="00000000" w:rsidR="00000000" w:rsidRPr="00000000">
              <w:rPr>
                <w:rtl w:val="0"/>
              </w:rPr>
              <w:t xml:space="preserve">to understand that approximate measures can be used to enhance artistic compositions</w:t>
            </w:r>
          </w:p>
          <w:p w:rsidR="00000000" w:rsidDel="00000000" w:rsidP="00000000" w:rsidRDefault="00000000" w:rsidRPr="00000000" w14:paraId="0000000D">
            <w:pPr>
              <w:rPr>
                <w:b w:val="1"/>
                <w:bCs w:val="1"/>
              </w:rPr>
            </w:pPr>
            <w:r w:rsidDel="00000000" w:rsidR="00000000" w:rsidRPr="00000000">
              <w:rPr>
                <w:rtl w:val="0"/>
              </w:rPr>
            </w:r>
          </w:p>
          <w:p w:rsidR="00000000" w:rsidDel="00000000" w:rsidP="00000000" w:rsidRDefault="00000000" w:rsidRPr="00000000" w14:paraId="0000000E">
            <w:pPr>
              <w:rPr/>
            </w:pPr>
            <w:r w:rsidDel="00000000" w:rsidR="00000000" w:rsidRPr="00000000">
              <w:rPr>
                <w:b w:val="1"/>
                <w:bCs w:val="1"/>
                <w:rtl w:val="0"/>
              </w:rPr>
              <w:t xml:space="preserve">Resources: </w:t>
            </w:r>
            <w:r w:rsidDel="00000000" w:rsidR="00000000" w:rsidRPr="00000000">
              <w:rPr>
                <w:rtl w:val="0"/>
              </w:rPr>
              <w:t xml:space="preserve">student devices, iPads for photos, </w:t>
            </w:r>
            <w:r w:rsidDel="00000000" w:rsidR="00000000" w:rsidRPr="00000000">
              <w:rPr>
                <w:rtl w:val="0"/>
              </w:rPr>
              <w:t xml:space="preserve">guide</w:t>
            </w:r>
            <w:r w:rsidDel="00000000" w:rsidR="00000000" w:rsidRPr="00000000">
              <w:rPr>
                <w:rtl w:val="0"/>
              </w:rPr>
              <w:t xml:space="preserve"> about ‘rule of thirds’, unit ratio online lesson, estimation game, photography links, 10 photos for station 3, 24 photographs for group task (3 per group), tracing paper, rulers, calculators.</w:t>
            </w:r>
          </w:p>
          <w:p w:rsidR="00000000" w:rsidDel="00000000" w:rsidP="00000000" w:rsidRDefault="00000000" w:rsidRPr="00000000" w14:paraId="0000000F">
            <w:pPr>
              <w:rPr>
                <w:b w:val="1"/>
                <w:bCs w:val="1"/>
              </w:rPr>
            </w:pPr>
            <w:r w:rsidDel="00000000" w:rsidR="00000000" w:rsidRPr="00000000">
              <w:rPr>
                <w:rtl w:val="0"/>
              </w:rPr>
            </w:r>
          </w:p>
          <w:p w:rsidR="00000000" w:rsidDel="00000000" w:rsidP="00000000" w:rsidRDefault="00000000" w:rsidRPr="00000000" w14:paraId="00000010">
            <w:pPr>
              <w:rPr>
                <w:b w:val="1"/>
                <w:bCs w:val="1"/>
              </w:rPr>
            </w:pPr>
            <w:r w:rsidDel="00000000" w:rsidR="00000000" w:rsidRPr="00000000">
              <w:rPr>
                <w:b w:val="1"/>
                <w:bCs w:val="1"/>
                <w:rtl w:val="0"/>
              </w:rPr>
              <w:t xml:space="preserve">MYP connections: </w:t>
            </w:r>
          </w:p>
          <w:p w:rsidR="00000000" w:rsidDel="00000000" w:rsidP="00000000" w:rsidRDefault="00000000" w:rsidRPr="00000000" w14:paraId="00000011">
            <w:pPr>
              <w:rPr/>
            </w:pPr>
            <w:r w:rsidDel="00000000" w:rsidR="00000000" w:rsidRPr="00000000">
              <w:rPr>
                <w:i w:val="1"/>
                <w:iCs w:val="1"/>
                <w:rtl w:val="0"/>
              </w:rPr>
              <w:t xml:space="preserve">Approaches to teaching</w:t>
            </w:r>
            <w:r w:rsidDel="00000000" w:rsidR="00000000" w:rsidRPr="00000000">
              <w:rPr>
                <w:rtl w:val="0"/>
              </w:rPr>
              <w:t xml:space="preserve"> - contextualised, collaborative, informed by assessment</w:t>
            </w:r>
          </w:p>
          <w:p w:rsidR="00000000" w:rsidDel="00000000" w:rsidP="00000000" w:rsidRDefault="00000000" w:rsidRPr="00000000" w14:paraId="00000012">
            <w:pPr>
              <w:rPr/>
            </w:pPr>
            <w:r w:rsidDel="00000000" w:rsidR="00000000" w:rsidRPr="00000000">
              <w:rPr>
                <w:i w:val="1"/>
                <w:iCs w:val="1"/>
                <w:rtl w:val="0"/>
              </w:rPr>
              <w:t xml:space="preserve">Subject objective</w:t>
            </w:r>
            <w:r w:rsidDel="00000000" w:rsidR="00000000" w:rsidRPr="00000000">
              <w:rPr>
                <w:rtl w:val="0"/>
              </w:rPr>
              <w:t xml:space="preserve"> - D. </w:t>
            </w:r>
          </w:p>
          <w:p w:rsidR="00000000" w:rsidDel="00000000" w:rsidP="00000000" w:rsidRDefault="00000000" w:rsidRPr="00000000" w14:paraId="00000013">
            <w:pPr>
              <w:rPr/>
            </w:pPr>
            <w:r w:rsidDel="00000000" w:rsidR="00000000" w:rsidRPr="00000000">
              <w:rPr>
                <w:i w:val="1"/>
                <w:iCs w:val="1"/>
                <w:rtl w:val="0"/>
              </w:rPr>
              <w:t xml:space="preserve">Approaches to learning</w:t>
            </w:r>
            <w:r w:rsidDel="00000000" w:rsidR="00000000" w:rsidRPr="00000000">
              <w:rPr>
                <w:rtl w:val="0"/>
              </w:rPr>
              <w:t xml:space="preserve"> - thinking (creative, critical, transfer), social. </w:t>
            </w:r>
          </w:p>
          <w:p w:rsidR="00000000" w:rsidDel="00000000" w:rsidP="00000000" w:rsidRDefault="00000000" w:rsidRPr="00000000" w14:paraId="00000014">
            <w:pPr>
              <w:rPr/>
            </w:pPr>
            <w:r w:rsidDel="00000000" w:rsidR="00000000" w:rsidRPr="00000000">
              <w:rPr>
                <w:i w:val="1"/>
                <w:iCs w:val="1"/>
                <w:rtl w:val="0"/>
              </w:rPr>
              <w:t xml:space="preserve">International mindedness</w:t>
            </w:r>
            <w:r w:rsidDel="00000000" w:rsidR="00000000" w:rsidRPr="00000000">
              <w:rPr>
                <w:rtl w:val="0"/>
              </w:rPr>
              <w:t xml:space="preserve"> - photography from around the world. </w:t>
            </w:r>
          </w:p>
          <w:p w:rsidR="00000000" w:rsidDel="00000000" w:rsidP="00000000" w:rsidRDefault="00000000" w:rsidRPr="00000000" w14:paraId="00000015">
            <w:pPr>
              <w:rPr/>
            </w:pPr>
            <w:r w:rsidDel="00000000" w:rsidR="00000000" w:rsidRPr="00000000">
              <w:rPr>
                <w:i w:val="1"/>
                <w:iCs w:val="1"/>
                <w:rtl w:val="0"/>
              </w:rPr>
              <w:t xml:space="preserve">Learner profile</w:t>
            </w:r>
            <w:r w:rsidDel="00000000" w:rsidR="00000000" w:rsidRPr="00000000">
              <w:rPr>
                <w:rtl w:val="0"/>
              </w:rPr>
              <w:t xml:space="preserve"> - open-minded </w:t>
            </w:r>
          </w:p>
          <w:p w:rsidR="00000000" w:rsidDel="00000000" w:rsidP="00000000" w:rsidRDefault="00000000" w:rsidRPr="00000000" w14:paraId="00000016">
            <w:pPr>
              <w:rPr/>
            </w:pPr>
            <w:r w:rsidDel="00000000" w:rsidR="00000000" w:rsidRPr="00000000">
              <w:rPr>
                <w:i w:val="1"/>
                <w:iCs w:val="1"/>
                <w:rtl w:val="0"/>
              </w:rPr>
              <w:t xml:space="preserve">Service as action </w:t>
            </w:r>
            <w:r w:rsidDel="00000000" w:rsidR="00000000" w:rsidRPr="00000000">
              <w:rPr>
                <w:rtl w:val="0"/>
              </w:rPr>
              <w:t xml:space="preserve">- imagery can be utilised to convey a powerful method</w:t>
            </w:r>
          </w:p>
          <w:p w:rsidR="00000000" w:rsidDel="00000000" w:rsidP="00000000" w:rsidRDefault="00000000" w:rsidRPr="00000000" w14:paraId="00000017">
            <w:pPr>
              <w:rPr/>
            </w:pPr>
            <w:r w:rsidDel="00000000" w:rsidR="00000000" w:rsidRPr="00000000">
              <w:rPr>
                <w:rtl w:val="0"/>
              </w:rPr>
            </w:r>
          </w:p>
        </w:tc>
      </w:tr>
    </w:tbl>
    <w:p w:rsidR="00000000" w:rsidDel="00000000" w:rsidP="00000000" w:rsidRDefault="00000000" w:rsidRPr="00000000" w14:paraId="00000018">
      <w:pPr>
        <w:rPr>
          <w:b w:val="1"/>
          <w:bCs w:val="1"/>
          <w:u w:val="single"/>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tbl>
      <w:tblPr>
        <w:tblStyle w:val="Table3"/>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
        <w:gridCol w:w="1680"/>
        <w:gridCol w:w="2925"/>
        <w:gridCol w:w="3705"/>
        <w:tblGridChange w:id="0">
          <w:tblGrid>
            <w:gridCol w:w="720"/>
            <w:gridCol w:w="1680"/>
            <w:gridCol w:w="2925"/>
            <w:gridCol w:w="3705"/>
          </w:tblGrid>
        </w:tblGridChange>
      </w:tblGrid>
      <w:tr>
        <w:trPr>
          <w:cantSplit w:val="0"/>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b w:val="1"/>
                <w:bCs w:val="1"/>
                <w:u w:val="single"/>
              </w:rPr>
            </w:pPr>
            <w:r w:rsidDel="00000000" w:rsidR="00000000" w:rsidRPr="00000000">
              <w:rPr>
                <w:b w:val="1"/>
                <w:bCs w:val="1"/>
                <w:u w:val="single"/>
                <w:rtl w:val="0"/>
              </w:rPr>
              <w:t xml:space="preserve">Time</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b w:val="1"/>
                <w:bCs w:val="1"/>
                <w:u w:val="single"/>
              </w:rPr>
            </w:pPr>
            <w:r w:rsidDel="00000000" w:rsidR="00000000" w:rsidRPr="00000000">
              <w:rPr>
                <w:b w:val="1"/>
                <w:bCs w:val="1"/>
                <w:u w:val="single"/>
                <w:rtl w:val="0"/>
              </w:rPr>
              <w:t xml:space="preserve">Focus</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b w:val="1"/>
                <w:bCs w:val="1"/>
                <w:u w:val="single"/>
              </w:rPr>
            </w:pPr>
            <w:r w:rsidDel="00000000" w:rsidR="00000000" w:rsidRPr="00000000">
              <w:rPr>
                <w:b w:val="1"/>
                <w:bCs w:val="1"/>
                <w:u w:val="single"/>
                <w:rtl w:val="0"/>
              </w:rPr>
              <w:t xml:space="preserve">Teacher involvement</w:t>
            </w:r>
          </w:p>
        </w:tc>
        <w:tc>
          <w:tcPr>
            <w:shd w:fill="e6f7f2"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b w:val="1"/>
                <w:bCs w:val="1"/>
                <w:u w:val="single"/>
              </w:rPr>
            </w:pPr>
            <w:r w:rsidDel="00000000" w:rsidR="00000000" w:rsidRPr="00000000">
              <w:rPr>
                <w:b w:val="1"/>
                <w:bCs w:val="1"/>
                <w:u w:val="single"/>
                <w:rtl w:val="0"/>
              </w:rPr>
              <w:t xml:space="preserve">Student involvement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t xml:space="preserve">15m</w:t>
            </w:r>
          </w:p>
          <w:p w:rsidR="00000000" w:rsidDel="00000000" w:rsidP="00000000" w:rsidRDefault="00000000" w:rsidRPr="00000000" w14:paraId="0000001F">
            <w:pPr>
              <w:widowControl w:val="0"/>
              <w:spacing w:line="240" w:lineRule="auto"/>
              <w:rPr/>
            </w:pPr>
            <w:r w:rsidDel="00000000" w:rsidR="00000000" w:rsidRPr="00000000">
              <w:rPr>
                <w:rtl w:val="0"/>
              </w:rPr>
            </w:r>
          </w:p>
          <w:p w:rsidR="00000000" w:rsidDel="00000000" w:rsidP="00000000" w:rsidRDefault="00000000" w:rsidRPr="00000000" w14:paraId="0000002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t xml:space="preserve">Prior knowledge check and homework 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t xml:space="preserve">Launch diagnostic quizizz (10 questions about ratio).</w:t>
            </w:r>
          </w:p>
          <w:p w:rsidR="00000000" w:rsidDel="00000000" w:rsidP="00000000" w:rsidRDefault="00000000" w:rsidRPr="00000000" w14:paraId="00000023">
            <w:pPr>
              <w:widowControl w:val="0"/>
              <w:spacing w:line="240" w:lineRule="auto"/>
              <w:rPr/>
            </w:pPr>
            <w:r w:rsidDel="00000000" w:rsidR="00000000" w:rsidRPr="00000000">
              <w:rPr>
                <w:rtl w:val="0"/>
              </w:rPr>
            </w:r>
          </w:p>
          <w:p w:rsidR="00000000" w:rsidDel="00000000" w:rsidP="00000000" w:rsidRDefault="00000000" w:rsidRPr="00000000" w14:paraId="00000024">
            <w:pPr>
              <w:widowControl w:val="0"/>
              <w:spacing w:line="240" w:lineRule="auto"/>
              <w:rPr/>
            </w:pPr>
            <w:r w:rsidDel="00000000" w:rsidR="00000000" w:rsidRPr="00000000">
              <w:rPr>
                <w:rtl w:val="0"/>
              </w:rPr>
              <w:t xml:space="preserve">Present homework options:</w:t>
            </w:r>
          </w:p>
          <w:p w:rsidR="00000000" w:rsidDel="00000000" w:rsidP="00000000" w:rsidRDefault="00000000" w:rsidRPr="00000000" w14:paraId="00000025">
            <w:pPr>
              <w:widowControl w:val="0"/>
              <w:spacing w:line="240" w:lineRule="auto"/>
              <w:rPr/>
            </w:pPr>
            <w:r w:rsidDel="00000000" w:rsidR="00000000" w:rsidRPr="00000000">
              <w:rPr>
                <w:rtl w:val="0"/>
              </w:rPr>
              <w:t xml:space="preserve">A if any of first 5 questions were incorrect (one step questions)</w:t>
            </w:r>
          </w:p>
          <w:p w:rsidR="00000000" w:rsidDel="00000000" w:rsidP="00000000" w:rsidRDefault="00000000" w:rsidRPr="00000000" w14:paraId="00000026">
            <w:pPr>
              <w:widowControl w:val="0"/>
              <w:spacing w:line="240" w:lineRule="auto"/>
              <w:rPr/>
            </w:pPr>
            <w:r w:rsidDel="00000000" w:rsidR="00000000" w:rsidRPr="00000000">
              <w:rPr>
                <w:rtl w:val="0"/>
              </w:rPr>
              <w:t xml:space="preserve">B if any of the last 5 questions were incorrect (problem solving)</w:t>
            </w:r>
          </w:p>
          <w:p w:rsidR="00000000" w:rsidDel="00000000" w:rsidP="00000000" w:rsidRDefault="00000000" w:rsidRPr="00000000" w14:paraId="00000027">
            <w:pPr>
              <w:widowControl w:val="0"/>
              <w:spacing w:line="240" w:lineRule="auto"/>
              <w:rPr/>
            </w:pPr>
            <w:r w:rsidDel="00000000" w:rsidR="00000000" w:rsidRPr="00000000">
              <w:rPr>
                <w:rtl w:val="0"/>
              </w:rPr>
              <w:t xml:space="preserve">C if all questions were correct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t xml:space="preserve">Get device out and complete quiz (closed book)</w:t>
            </w:r>
          </w:p>
          <w:p w:rsidR="00000000" w:rsidDel="00000000" w:rsidP="00000000" w:rsidRDefault="00000000" w:rsidRPr="00000000" w14:paraId="00000029">
            <w:pPr>
              <w:widowControl w:val="0"/>
              <w:spacing w:line="240" w:lineRule="auto"/>
              <w:rPr/>
            </w:pPr>
            <w:r w:rsidDel="00000000" w:rsidR="00000000" w:rsidRPr="00000000">
              <w:rPr>
                <w:rtl w:val="0"/>
              </w:rPr>
            </w:r>
          </w:p>
          <w:p w:rsidR="00000000" w:rsidDel="00000000" w:rsidP="00000000" w:rsidRDefault="00000000" w:rsidRPr="00000000" w14:paraId="0000002A">
            <w:pPr>
              <w:widowControl w:val="0"/>
              <w:spacing w:line="240" w:lineRule="auto"/>
              <w:rPr/>
            </w:pPr>
            <w:r w:rsidDel="00000000" w:rsidR="00000000" w:rsidRPr="00000000">
              <w:rPr>
                <w:rtl w:val="0"/>
              </w:rPr>
              <w:t xml:space="preserve">Reflect on results and record relevant homework task in student diary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rtl w:val="0"/>
              </w:rPr>
              <w:t xml:space="preserve">15m</w:t>
            </w:r>
          </w:p>
          <w:p w:rsidR="00000000" w:rsidDel="00000000" w:rsidP="00000000" w:rsidRDefault="00000000" w:rsidRPr="00000000" w14:paraId="0000002C">
            <w:pPr>
              <w:widowControl w:val="0"/>
              <w:spacing w:line="240" w:lineRule="auto"/>
              <w:rPr/>
            </w:pPr>
            <w:r w:rsidDel="00000000" w:rsidR="00000000" w:rsidRPr="00000000">
              <w:rPr>
                <w:rtl w:val="0"/>
              </w:rPr>
            </w:r>
          </w:p>
          <w:p w:rsidR="00000000" w:rsidDel="00000000" w:rsidP="00000000" w:rsidRDefault="00000000" w:rsidRPr="00000000" w14:paraId="0000002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pPr>
            <w:r w:rsidDel="00000000" w:rsidR="00000000" w:rsidRPr="00000000">
              <w:rPr>
                <w:rtl w:val="0"/>
              </w:rPr>
              <w:t xml:space="preserve">Inquiry at learning stations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pPr>
            <w:r w:rsidDel="00000000" w:rsidR="00000000" w:rsidRPr="00000000">
              <w:rPr>
                <w:rtl w:val="0"/>
              </w:rPr>
              <w:t xml:space="preserve">State aim of the lesson</w:t>
            </w:r>
          </w:p>
          <w:p w:rsidR="00000000" w:rsidDel="00000000" w:rsidP="00000000" w:rsidRDefault="00000000" w:rsidRPr="00000000" w14:paraId="00000030">
            <w:pPr>
              <w:widowControl w:val="0"/>
              <w:spacing w:line="240" w:lineRule="auto"/>
              <w:rPr/>
            </w:pPr>
            <w:r w:rsidDel="00000000" w:rsidR="00000000" w:rsidRPr="00000000">
              <w:rPr>
                <w:rtl w:val="0"/>
              </w:rPr>
            </w:r>
          </w:p>
          <w:p w:rsidR="00000000" w:rsidDel="00000000" w:rsidP="00000000" w:rsidRDefault="00000000" w:rsidRPr="00000000" w14:paraId="00000031">
            <w:pPr>
              <w:widowControl w:val="0"/>
              <w:spacing w:line="240" w:lineRule="auto"/>
              <w:rPr/>
            </w:pPr>
            <w:r w:rsidDel="00000000" w:rsidR="00000000" w:rsidRPr="00000000">
              <w:rPr>
                <w:rtl w:val="0"/>
              </w:rPr>
              <w:t xml:space="preserve">Assign each student to one of three stations. </w:t>
            </w:r>
          </w:p>
          <w:p w:rsidR="00000000" w:rsidDel="00000000" w:rsidP="00000000" w:rsidRDefault="00000000" w:rsidRPr="00000000" w14:paraId="00000032">
            <w:pPr>
              <w:widowControl w:val="0"/>
              <w:spacing w:line="240" w:lineRule="auto"/>
              <w:rPr/>
            </w:pPr>
            <w:r w:rsidDel="00000000" w:rsidR="00000000" w:rsidRPr="00000000">
              <w:rPr>
                <w:rtl w:val="0"/>
              </w:rPr>
            </w:r>
          </w:p>
          <w:p w:rsidR="00000000" w:rsidDel="00000000" w:rsidP="00000000" w:rsidRDefault="00000000" w:rsidRPr="00000000" w14:paraId="00000033">
            <w:pPr>
              <w:widowControl w:val="0"/>
              <w:spacing w:line="240" w:lineRule="auto"/>
              <w:rPr/>
            </w:pPr>
            <w:r w:rsidDel="00000000" w:rsidR="00000000" w:rsidRPr="00000000">
              <w:rPr>
                <w:rtl w:val="0"/>
              </w:rPr>
              <w:t xml:space="preserve">Ask questions to individuals and to collective stations to check understanding of task.</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pPr>
            <w:r w:rsidDel="00000000" w:rsidR="00000000" w:rsidRPr="00000000">
              <w:rPr>
                <w:rtl w:val="0"/>
              </w:rPr>
              <w:t xml:space="preserve">Dependent on learning station</w:t>
            </w:r>
          </w:p>
          <w:p w:rsidR="00000000" w:rsidDel="00000000" w:rsidP="00000000" w:rsidRDefault="00000000" w:rsidRPr="00000000" w14:paraId="00000035">
            <w:pPr>
              <w:widowControl w:val="0"/>
              <w:spacing w:line="240" w:lineRule="auto"/>
              <w:rPr/>
            </w:pPr>
            <w:r w:rsidDel="00000000" w:rsidR="00000000" w:rsidRPr="00000000">
              <w:rPr>
                <w:rtl w:val="0"/>
              </w:rPr>
            </w:r>
          </w:p>
          <w:p w:rsidR="00000000" w:rsidDel="00000000" w:rsidP="00000000" w:rsidRDefault="00000000" w:rsidRPr="00000000" w14:paraId="00000036">
            <w:pPr>
              <w:widowControl w:val="0"/>
              <w:spacing w:line="240" w:lineRule="auto"/>
              <w:rPr/>
            </w:pPr>
            <w:r w:rsidDel="00000000" w:rsidR="00000000" w:rsidRPr="00000000">
              <w:rPr>
                <w:rtl w:val="0"/>
              </w:rPr>
              <w:t xml:space="preserve">Station 1: read a brief theory behind the rule of thirds. Put it into practice by taking and editing three still life photographs taking into consideration the power points.</w:t>
            </w:r>
          </w:p>
          <w:p w:rsidR="00000000" w:rsidDel="00000000" w:rsidP="00000000" w:rsidRDefault="00000000" w:rsidRPr="00000000" w14:paraId="00000037">
            <w:pPr>
              <w:widowControl w:val="0"/>
              <w:spacing w:line="240" w:lineRule="auto"/>
              <w:rPr/>
            </w:pPr>
            <w:r w:rsidDel="00000000" w:rsidR="00000000" w:rsidRPr="00000000">
              <w:rPr>
                <w:rtl w:val="0"/>
              </w:rPr>
            </w:r>
          </w:p>
          <w:p w:rsidR="00000000" w:rsidDel="00000000" w:rsidP="00000000" w:rsidRDefault="00000000" w:rsidRPr="00000000" w14:paraId="00000038">
            <w:pPr>
              <w:widowControl w:val="0"/>
              <w:spacing w:line="240" w:lineRule="auto"/>
              <w:rPr/>
            </w:pPr>
            <w:r w:rsidDel="00000000" w:rsidR="00000000" w:rsidRPr="00000000">
              <w:rPr>
                <w:rtl w:val="0"/>
              </w:rPr>
              <w:t xml:space="preserve">Station 2: learn how to evaluate accuracy by simplifying to unit ratios (1:n). Test understanding with ‘Which is closer?’ ratio game. </w:t>
            </w:r>
          </w:p>
          <w:p w:rsidR="00000000" w:rsidDel="00000000" w:rsidP="00000000" w:rsidRDefault="00000000" w:rsidRPr="00000000" w14:paraId="00000039">
            <w:pPr>
              <w:widowControl w:val="0"/>
              <w:spacing w:line="240" w:lineRule="auto"/>
              <w:rPr/>
            </w:pPr>
            <w:r w:rsidDel="00000000" w:rsidR="00000000" w:rsidRPr="00000000">
              <w:rPr>
                <w:rtl w:val="0"/>
              </w:rPr>
            </w:r>
          </w:p>
          <w:p w:rsidR="00000000" w:rsidDel="00000000" w:rsidP="00000000" w:rsidRDefault="00000000" w:rsidRPr="00000000" w14:paraId="0000003A">
            <w:pPr>
              <w:widowControl w:val="0"/>
              <w:spacing w:line="240" w:lineRule="auto"/>
              <w:rPr/>
            </w:pPr>
            <w:r w:rsidDel="00000000" w:rsidR="00000000" w:rsidRPr="00000000">
              <w:rPr>
                <w:rtl w:val="0"/>
              </w:rPr>
              <w:t xml:space="preserve">Station 3: using the links given, research the purpose behind different types of photography as well as aesthetic techniques used (symmetry, rule of odds). Identify the purpose and technique of the 10 photos presented.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pPr>
            <w:r w:rsidDel="00000000" w:rsidR="00000000" w:rsidRPr="00000000">
              <w:rPr>
                <w:rtl w:val="0"/>
              </w:rPr>
              <w:t xml:space="preserve">20m</w:t>
            </w:r>
          </w:p>
          <w:p w:rsidR="00000000" w:rsidDel="00000000" w:rsidP="00000000" w:rsidRDefault="00000000" w:rsidRPr="00000000" w14:paraId="0000003C">
            <w:pPr>
              <w:widowControl w:val="0"/>
              <w:spacing w:line="240" w:lineRule="auto"/>
              <w:rPr/>
            </w:pPr>
            <w:r w:rsidDel="00000000" w:rsidR="00000000" w:rsidRPr="00000000">
              <w:rPr>
                <w:rtl w:val="0"/>
              </w:rPr>
            </w:r>
          </w:p>
          <w:p w:rsidR="00000000" w:rsidDel="00000000" w:rsidP="00000000" w:rsidRDefault="00000000" w:rsidRPr="00000000" w14:paraId="0000003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pPr>
            <w:r w:rsidDel="00000000" w:rsidR="00000000" w:rsidRPr="00000000">
              <w:rPr>
                <w:rtl w:val="0"/>
              </w:rPr>
              <w:t xml:space="preserve">Collate learning in order to complete a group task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pPr>
            <w:r w:rsidDel="00000000" w:rsidR="00000000" w:rsidRPr="00000000">
              <w:rPr>
                <w:rtl w:val="0"/>
              </w:rPr>
              <w:t xml:space="preserve">Group one person from each learning station (groups of 3).</w:t>
            </w:r>
          </w:p>
          <w:p w:rsidR="00000000" w:rsidDel="00000000" w:rsidP="00000000" w:rsidRDefault="00000000" w:rsidRPr="00000000" w14:paraId="00000040">
            <w:pPr>
              <w:widowControl w:val="0"/>
              <w:spacing w:line="240" w:lineRule="auto"/>
              <w:rPr/>
            </w:pPr>
            <w:r w:rsidDel="00000000" w:rsidR="00000000" w:rsidRPr="00000000">
              <w:rPr>
                <w:rtl w:val="0"/>
              </w:rPr>
            </w:r>
          </w:p>
          <w:p w:rsidR="00000000" w:rsidDel="00000000" w:rsidP="00000000" w:rsidRDefault="00000000" w:rsidRPr="00000000" w14:paraId="00000041">
            <w:pPr>
              <w:widowControl w:val="0"/>
              <w:spacing w:line="240" w:lineRule="auto"/>
              <w:rPr/>
            </w:pPr>
            <w:r w:rsidDel="00000000" w:rsidR="00000000" w:rsidRPr="00000000">
              <w:rPr>
                <w:rtl w:val="0"/>
              </w:rPr>
              <w:t xml:space="preserve">Present task and aim.</w:t>
            </w:r>
          </w:p>
          <w:p w:rsidR="00000000" w:rsidDel="00000000" w:rsidP="00000000" w:rsidRDefault="00000000" w:rsidRPr="00000000" w14:paraId="00000042">
            <w:pPr>
              <w:widowControl w:val="0"/>
              <w:spacing w:line="240" w:lineRule="auto"/>
              <w:rPr/>
            </w:pPr>
            <w:r w:rsidDel="00000000" w:rsidR="00000000" w:rsidRPr="00000000">
              <w:rPr>
                <w:rtl w:val="0"/>
              </w:rPr>
            </w:r>
          </w:p>
          <w:p w:rsidR="00000000" w:rsidDel="00000000" w:rsidP="00000000" w:rsidRDefault="00000000" w:rsidRPr="00000000" w14:paraId="00000043">
            <w:pPr>
              <w:widowControl w:val="0"/>
              <w:spacing w:line="240" w:lineRule="auto"/>
              <w:rPr/>
            </w:pPr>
            <w:r w:rsidDel="00000000" w:rsidR="00000000" w:rsidRPr="00000000">
              <w:rPr>
                <w:rtl w:val="0"/>
              </w:rPr>
              <w:t xml:space="preserve">Start open and give additional prompts - questions to consider, template for laying out work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pPr>
            <w:r w:rsidDel="00000000" w:rsidR="00000000" w:rsidRPr="00000000">
              <w:rPr>
                <w:rtl w:val="0"/>
              </w:rPr>
              <w:t xml:space="preserve">Take two minutes to summarise learning station to the other students.</w:t>
            </w:r>
          </w:p>
          <w:p w:rsidR="00000000" w:rsidDel="00000000" w:rsidP="00000000" w:rsidRDefault="00000000" w:rsidRPr="00000000" w14:paraId="00000045">
            <w:pPr>
              <w:widowControl w:val="0"/>
              <w:spacing w:line="240" w:lineRule="auto"/>
              <w:rPr/>
            </w:pPr>
            <w:r w:rsidDel="00000000" w:rsidR="00000000" w:rsidRPr="00000000">
              <w:rPr>
                <w:rtl w:val="0"/>
              </w:rPr>
            </w:r>
          </w:p>
          <w:p w:rsidR="00000000" w:rsidDel="00000000" w:rsidP="00000000" w:rsidRDefault="00000000" w:rsidRPr="00000000" w14:paraId="00000046">
            <w:pPr>
              <w:widowControl w:val="0"/>
              <w:spacing w:line="240" w:lineRule="auto"/>
              <w:rPr/>
            </w:pPr>
            <w:r w:rsidDel="00000000" w:rsidR="00000000" w:rsidRPr="00000000">
              <w:rPr>
                <w:rtl w:val="0"/>
              </w:rPr>
              <w:t xml:space="preserve">Rank the three photographs from “best to worst” based on the rule of thirds. Justify your choice mathematically and reflect on other factors which may actually mean a different picture is “best”. Summarise in a canva poster.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pPr>
            <w:r w:rsidDel="00000000" w:rsidR="00000000" w:rsidRPr="00000000">
              <w:rPr>
                <w:rtl w:val="0"/>
              </w:rPr>
              <w:t xml:space="preserve">10m</w:t>
            </w:r>
          </w:p>
          <w:p w:rsidR="00000000" w:rsidDel="00000000" w:rsidP="00000000" w:rsidRDefault="00000000" w:rsidRPr="00000000" w14:paraId="00000048">
            <w:pPr>
              <w:widowControl w:val="0"/>
              <w:spacing w:line="240" w:lineRule="auto"/>
              <w:rPr/>
            </w:pPr>
            <w:r w:rsidDel="00000000" w:rsidR="00000000" w:rsidRPr="00000000">
              <w:rPr>
                <w:rtl w:val="0"/>
              </w:rPr>
            </w:r>
          </w:p>
          <w:p w:rsidR="00000000" w:rsidDel="00000000" w:rsidP="00000000" w:rsidRDefault="00000000" w:rsidRPr="00000000" w14:paraId="0000004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pPr>
            <w:r w:rsidDel="00000000" w:rsidR="00000000" w:rsidRPr="00000000">
              <w:rPr>
                <w:rtl w:val="0"/>
              </w:rPr>
              <w:t xml:space="preserve">Gallery walk - Present understanding of rule of thirds and ability to reflect on accuracy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pPr>
            <w:r w:rsidDel="00000000" w:rsidR="00000000" w:rsidRPr="00000000">
              <w:rPr>
                <w:rtl w:val="0"/>
              </w:rPr>
              <w:t xml:space="preserve">Encourage students to make note of good points raised in reflection (crit D) and elements of clear communication (crit C)</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pPr>
            <w:r w:rsidDel="00000000" w:rsidR="00000000" w:rsidRPr="00000000">
              <w:rPr>
                <w:rtl w:val="0"/>
              </w:rPr>
              <w:t xml:space="preserve">1 student to stand with digital poster (prepared to answer questions) as other 2 walk around looking at others' work and asking questions. Swap every 3 minutes.</w:t>
            </w:r>
          </w:p>
        </w:tc>
      </w:tr>
    </w:tbl>
    <w:p w:rsidR="00000000" w:rsidDel="00000000" w:rsidP="00000000" w:rsidRDefault="00000000" w:rsidRPr="00000000" w14:paraId="0000004D">
      <w:pPr>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e6f7f2" w:val="clear"/>
            <w:tcMar>
              <w:top w:w="100.0" w:type="dxa"/>
              <w:left w:w="100.0" w:type="dxa"/>
              <w:bottom w:w="100.0" w:type="dxa"/>
              <w:right w:w="100.0" w:type="dxa"/>
            </w:tcMar>
            <w:vAlign w:val="top"/>
          </w:tcPr>
          <w:p w:rsidR="00000000" w:rsidDel="00000000" w:rsidP="00000000" w:rsidRDefault="00000000" w:rsidRPr="00000000" w14:paraId="0000004E">
            <w:pPr>
              <w:rPr>
                <w:b w:val="1"/>
                <w:bCs w:val="1"/>
                <w:u w:val="single"/>
              </w:rPr>
            </w:pPr>
            <w:r w:rsidDel="00000000" w:rsidR="00000000" w:rsidRPr="00000000">
              <w:rPr>
                <w:b w:val="1"/>
                <w:bCs w:val="1"/>
                <w:u w:val="single"/>
                <w:rtl w:val="0"/>
              </w:rPr>
              <w:t xml:space="preserve">Reflection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pPr>
            <w:r w:rsidDel="00000000" w:rsidR="00000000" w:rsidRPr="00000000">
              <w:rPr>
                <w:rtl w:val="0"/>
              </w:rPr>
              <w:t xml:space="preserve">Homework A - 3 students, homework B - 15 students, homework C - 6 students</w:t>
            </w:r>
          </w:p>
          <w:p w:rsidR="00000000" w:rsidDel="00000000" w:rsidP="00000000" w:rsidRDefault="00000000" w:rsidRPr="00000000" w14:paraId="00000050">
            <w:pPr>
              <w:widowControl w:val="0"/>
              <w:spacing w:line="240" w:lineRule="auto"/>
              <w:rPr/>
            </w:pPr>
            <w:r w:rsidDel="00000000" w:rsidR="00000000" w:rsidRPr="00000000">
              <w:rPr>
                <w:rtl w:val="0"/>
              </w:rPr>
            </w:r>
          </w:p>
          <w:p w:rsidR="00000000" w:rsidDel="00000000" w:rsidP="00000000" w:rsidRDefault="00000000" w:rsidRPr="00000000" w14:paraId="00000051">
            <w:pPr>
              <w:widowControl w:val="0"/>
              <w:spacing w:line="240" w:lineRule="auto"/>
              <w:rPr/>
            </w:pPr>
            <w:r w:rsidDel="00000000" w:rsidR="00000000" w:rsidRPr="00000000">
              <w:rPr>
                <w:rtl w:val="0"/>
              </w:rPr>
              <w:t xml:space="preserve">Most teacher time was spent with station 3 as there was a lot of information to digest - limit the amount of links needed to access.</w:t>
            </w:r>
          </w:p>
          <w:p w:rsidR="00000000" w:rsidDel="00000000" w:rsidP="00000000" w:rsidRDefault="00000000" w:rsidRPr="00000000" w14:paraId="00000052">
            <w:pPr>
              <w:widowControl w:val="0"/>
              <w:spacing w:line="240" w:lineRule="auto"/>
              <w:rPr/>
            </w:pPr>
            <w:r w:rsidDel="00000000" w:rsidR="00000000" w:rsidRPr="00000000">
              <w:rPr>
                <w:rtl w:val="0"/>
              </w:rPr>
            </w:r>
          </w:p>
          <w:p w:rsidR="00000000" w:rsidDel="00000000" w:rsidP="00000000" w:rsidRDefault="00000000" w:rsidRPr="00000000" w14:paraId="00000053">
            <w:pPr>
              <w:widowControl w:val="0"/>
              <w:spacing w:line="240" w:lineRule="auto"/>
              <w:rPr/>
            </w:pPr>
            <w:r w:rsidDel="00000000" w:rsidR="00000000" w:rsidRPr="00000000">
              <w:rPr>
                <w:rtl w:val="0"/>
              </w:rPr>
              <w:t xml:space="preserve">All students completed the collaborative task (all pieces ranked with a reason) however quality of communication and reflection varied.</w:t>
            </w:r>
          </w:p>
          <w:p w:rsidR="00000000" w:rsidDel="00000000" w:rsidP="00000000" w:rsidRDefault="00000000" w:rsidRPr="00000000" w14:paraId="00000054">
            <w:pPr>
              <w:widowControl w:val="0"/>
              <w:spacing w:line="240" w:lineRule="auto"/>
              <w:rPr/>
            </w:pPr>
            <w:r w:rsidDel="00000000" w:rsidR="00000000" w:rsidRPr="00000000">
              <w:rPr>
                <w:rtl w:val="0"/>
              </w:rPr>
            </w:r>
          </w:p>
          <w:p w:rsidR="00000000" w:rsidDel="00000000" w:rsidP="00000000" w:rsidRDefault="00000000" w:rsidRPr="00000000" w14:paraId="00000055">
            <w:pPr>
              <w:widowControl w:val="0"/>
              <w:spacing w:line="240" w:lineRule="auto"/>
              <w:rPr/>
            </w:pPr>
            <w:r w:rsidDel="00000000" w:rsidR="00000000" w:rsidRPr="00000000">
              <w:rPr>
                <w:rtl w:val="0"/>
              </w:rPr>
              <w:t xml:space="preserve">Gallery walk was a bit rushed so will share 2/3 stand out pieces next lesson to make sure all students have seen good exemplars.</w:t>
            </w:r>
          </w:p>
        </w:tc>
      </w:tr>
    </w:tbl>
    <w:p w:rsidR="00000000" w:rsidDel="00000000" w:rsidP="00000000" w:rsidRDefault="00000000" w:rsidRPr="00000000" w14:paraId="00000056">
      <w:pPr>
        <w:rPr/>
      </w:pPr>
      <w:r w:rsidDel="00000000" w:rsidR="00000000" w:rsidRPr="00000000">
        <w:rPr>
          <w:rtl w:val="0"/>
        </w:rPr>
      </w:r>
    </w:p>
    <w:sectPr>
      <w:headerReference r:id="rId6" w:type="default"/>
      <w:headerReference r:id="rId7" w:type="first"/>
      <w:footerReference r:id="rId8"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jc w:val="center"/>
      <w:rPr>
        <w:b w:val="1"/>
        <w:bCs w:val="1"/>
        <w:sz w:val="48"/>
        <w:szCs w:val="48"/>
        <w:u w:val="single"/>
      </w:rPr>
    </w:pPr>
    <w:r w:rsidDel="00000000" w:rsidR="00000000" w:rsidRPr="00000000">
      <w:rPr>
        <w:b w:val="1"/>
        <w:bCs w:val="1"/>
        <w:sz w:val="48"/>
        <w:szCs w:val="48"/>
        <w:u w:val="single"/>
        <w:rtl w:val="0"/>
      </w:rPr>
      <w:t xml:space="preserve">MYP Lesson Plan - MAT2.2.9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